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6989C26" w14:textId="5BD10E00" w:rsidR="00BD1B97" w:rsidRDefault="00FE7F14">
      <w:pPr>
        <w:rPr>
          <w:rStyle w:val="normaltextrun"/>
          <w:rFonts w:ascii="Aptos Display" w:hAnsi="Aptos Display"/>
          <w:color w:val="000000"/>
          <w:sz w:val="56"/>
          <w:szCs w:val="56"/>
          <w:shd w:val="clear" w:color="auto" w:fill="FFFFFF"/>
        </w:rPr>
      </w:pPr>
      <w:r>
        <w:rPr>
          <w:rStyle w:val="normaltextrun"/>
          <w:rFonts w:ascii="Aptos Display" w:hAnsi="Aptos Display"/>
          <w:color w:val="000000"/>
          <w:sz w:val="56"/>
          <w:szCs w:val="56"/>
          <w:shd w:val="clear" w:color="auto" w:fill="FFFFFF"/>
        </w:rPr>
        <w:t>Student Account Entry Approval Request</w:t>
      </w:r>
    </w:p>
    <w:p w14:paraId="759777B3" w14:textId="09FD9755" w:rsidR="00FE7F14" w:rsidRDefault="00FE7F14" w:rsidP="00FE7F14"/>
    <w:p w14:paraId="1BB0EF27" w14:textId="66F2A0BD" w:rsidR="00FE7F14" w:rsidRDefault="00FE7F14" w:rsidP="00FE7F14">
      <w:r>
        <w:t xml:space="preserve">Please select what type of entry you wish to submit to the Student Account </w:t>
      </w:r>
      <w:r w:rsidR="005B035B">
        <w:t>(explanations below).</w:t>
      </w:r>
    </w:p>
    <w:sdt>
      <w:sdtPr>
        <w:alias w:val="EntryType"/>
        <w:tag w:val="EntryType"/>
        <w:id w:val="-445768271"/>
        <w:lock w:val="sdtLocked"/>
        <w:placeholder>
          <w:docPart w:val="8593CAEE232945ACB10C96585529B42F"/>
        </w:placeholder>
        <w:dropDownList>
          <w:listItem w:displayText="Choose Entry Type" w:value="Choose Entry Type"/>
          <w:listItem w:displayText="Charge for Service or Penalty " w:value="Charge for Service or Penalty "/>
          <w:listItem w:displayText="Enrollment Deposits/Pre-Payments " w:value="Enrollment Deposits/Pre-Payments "/>
          <w:listItem w:displayText="Waiver of Charge " w:value="Waiver of Charge "/>
        </w:dropDownList>
      </w:sdtPr>
      <w:sdtContent>
        <w:p w14:paraId="2A142EE2" w14:textId="54E45902" w:rsidR="00FE7F14" w:rsidRDefault="00846FC6" w:rsidP="00FE7F14">
          <w:r>
            <w:t>Choose Entry Type</w:t>
          </w:r>
        </w:p>
      </w:sdtContent>
    </w:sdt>
    <w:p w14:paraId="6DD36AA1" w14:textId="77777777" w:rsidR="00FE7F14" w:rsidRPr="00FE7F14" w:rsidRDefault="00FE7F14" w:rsidP="00FE7F14">
      <w:pPr>
        <w:pStyle w:val="ListParagraph"/>
        <w:numPr>
          <w:ilvl w:val="0"/>
          <w:numId w:val="1"/>
        </w:numPr>
        <w:rPr>
          <w:sz w:val="16"/>
          <w:szCs w:val="16"/>
        </w:rPr>
      </w:pPr>
      <w:r w:rsidRPr="00FE7F14">
        <w:rPr>
          <w:sz w:val="16"/>
          <w:szCs w:val="16"/>
        </w:rPr>
        <w:t xml:space="preserve">Charge for Service or Penalty – A fee for service generated by a request by the student. </w:t>
      </w:r>
    </w:p>
    <w:p w14:paraId="62AE9CEB" w14:textId="77777777" w:rsidR="00FE7F14" w:rsidRPr="00FE7F14" w:rsidRDefault="00FE7F14" w:rsidP="00FE7F14">
      <w:pPr>
        <w:pStyle w:val="ListParagraph"/>
        <w:numPr>
          <w:ilvl w:val="0"/>
          <w:numId w:val="1"/>
        </w:numPr>
        <w:rPr>
          <w:sz w:val="16"/>
          <w:szCs w:val="16"/>
        </w:rPr>
      </w:pPr>
      <w:r w:rsidRPr="00FE7F14">
        <w:rPr>
          <w:sz w:val="16"/>
          <w:szCs w:val="16"/>
        </w:rPr>
        <w:t xml:space="preserve">Enrollment Deposits/Pre-Payments – Collection of a payment to secure enrollment. </w:t>
      </w:r>
    </w:p>
    <w:p w14:paraId="5FC6DC14" w14:textId="77777777" w:rsidR="00FE7F14" w:rsidRPr="00FE7F14" w:rsidRDefault="00FE7F14" w:rsidP="00FE7F14">
      <w:pPr>
        <w:pStyle w:val="ListParagraph"/>
        <w:numPr>
          <w:ilvl w:val="0"/>
          <w:numId w:val="1"/>
        </w:numPr>
        <w:rPr>
          <w:sz w:val="16"/>
          <w:szCs w:val="16"/>
        </w:rPr>
      </w:pPr>
      <w:r w:rsidRPr="00FE7F14">
        <w:rPr>
          <w:sz w:val="16"/>
          <w:szCs w:val="16"/>
        </w:rPr>
        <w:t xml:space="preserve">Waiver of Charge – A reduction or complete waiver of a previously posted charge is waived by the department.  Waivers may not be utilized when awarding individual financial aid assistance to students.  </w:t>
      </w:r>
    </w:p>
    <w:p w14:paraId="4F21A579" w14:textId="1226E592" w:rsidR="00210CE2" w:rsidRDefault="000E6392" w:rsidP="00210CE2">
      <w:r>
        <w:t>W</w:t>
      </w:r>
      <w:r w:rsidR="00210CE2">
        <w:t xml:space="preserve">hy </w:t>
      </w:r>
      <w:r w:rsidR="009F6198">
        <w:t>are you</w:t>
      </w:r>
      <w:r w:rsidR="00210CE2">
        <w:t xml:space="preserve"> requesting this entry</w:t>
      </w:r>
      <w:r>
        <w:t>?</w:t>
      </w:r>
    </w:p>
    <w:sdt>
      <w:sdtPr>
        <w:id w:val="-508210581"/>
        <w:lock w:val="sdtLocked"/>
        <w:placeholder>
          <w:docPart w:val="DefaultPlaceholder_-1854013440"/>
        </w:placeholder>
        <w:showingPlcHdr/>
        <w:text/>
      </w:sdtPr>
      <w:sdtContent>
        <w:p w14:paraId="58D5E5E7" w14:textId="0583232C" w:rsidR="00210CE2" w:rsidRDefault="006324E4" w:rsidP="00210CE2">
          <w:r w:rsidRPr="007F1879">
            <w:rPr>
              <w:rStyle w:val="PlaceholderText"/>
            </w:rPr>
            <w:t>Click or tap here to enter text.</w:t>
          </w:r>
        </w:p>
      </w:sdtContent>
    </w:sdt>
    <w:p w14:paraId="20E1ABAE" w14:textId="0FCE389A" w:rsidR="00210CE2" w:rsidRDefault="000E6392" w:rsidP="00210CE2">
      <w:r>
        <w:t>H</w:t>
      </w:r>
      <w:r w:rsidR="00210CE2">
        <w:t>ow often you will be submitting these entries</w:t>
      </w:r>
      <w:r>
        <w:t>?</w:t>
      </w:r>
    </w:p>
    <w:sdt>
      <w:sdtPr>
        <w:id w:val="1051116687"/>
        <w:lock w:val="sdtLocked"/>
        <w:placeholder>
          <w:docPart w:val="DefaultPlaceholder_-1854013440"/>
        </w:placeholder>
        <w:showingPlcHdr/>
        <w:text/>
      </w:sdtPr>
      <w:sdtContent>
        <w:p w14:paraId="0C84071C" w14:textId="7E882700" w:rsidR="00210CE2" w:rsidRDefault="006324E4" w:rsidP="00210CE2">
          <w:r w:rsidRPr="007F1879">
            <w:rPr>
              <w:rStyle w:val="PlaceholderText"/>
            </w:rPr>
            <w:t>Click or tap here to enter text.</w:t>
          </w:r>
        </w:p>
      </w:sdtContent>
    </w:sdt>
    <w:p w14:paraId="401168EE" w14:textId="7CE0B442" w:rsidR="00210CE2" w:rsidRDefault="009F6198" w:rsidP="00210CE2">
      <w:r>
        <w:t>E</w:t>
      </w:r>
      <w:r w:rsidR="00210CE2">
        <w:t>stimate the annual volume of these entries in number of transactions and volume</w:t>
      </w:r>
      <w:r>
        <w:t>.</w:t>
      </w:r>
    </w:p>
    <w:sdt>
      <w:sdtPr>
        <w:id w:val="777056572"/>
        <w:lock w:val="sdtLocked"/>
        <w:placeholder>
          <w:docPart w:val="DefaultPlaceholder_-1854013440"/>
        </w:placeholder>
        <w:showingPlcHdr/>
        <w:text/>
      </w:sdtPr>
      <w:sdtContent>
        <w:p w14:paraId="752C6539" w14:textId="73574F4E" w:rsidR="00FE7F14" w:rsidRDefault="006324E4" w:rsidP="00FE7F14">
          <w:r w:rsidRPr="007F1879">
            <w:rPr>
              <w:rStyle w:val="PlaceholderText"/>
            </w:rPr>
            <w:t>Click or tap here to enter text.</w:t>
          </w:r>
        </w:p>
      </w:sdtContent>
    </w:sdt>
    <w:p w14:paraId="0DEEC2B9" w14:textId="77777777" w:rsidR="00FE7F14" w:rsidRDefault="00FE7F14" w:rsidP="00FE7F14"/>
    <w:p w14:paraId="7304B9EF" w14:textId="77777777" w:rsidR="00FE7F14" w:rsidRDefault="00FE7F14" w:rsidP="00FE7F14"/>
    <w:sectPr w:rsidR="00FE7F14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57A05652"/>
    <w:multiLevelType w:val="hybridMultilevel"/>
    <w:tmpl w:val="79DEC3B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95890167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C5B75"/>
    <w:rsid w:val="000E6392"/>
    <w:rsid w:val="00210CE2"/>
    <w:rsid w:val="0046428C"/>
    <w:rsid w:val="004C5B75"/>
    <w:rsid w:val="005B035B"/>
    <w:rsid w:val="006324E4"/>
    <w:rsid w:val="006C1A15"/>
    <w:rsid w:val="00846FC6"/>
    <w:rsid w:val="009F6198"/>
    <w:rsid w:val="00A86E22"/>
    <w:rsid w:val="00B93A84"/>
    <w:rsid w:val="00BD1B97"/>
    <w:rsid w:val="00E46193"/>
    <w:rsid w:val="00FE7F14"/>
    <w:rsid w:val="00FF3B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E01A1BB"/>
  <w15:chartTrackingRefBased/>
  <w15:docId w15:val="{61DB74E8-CC7E-4955-98E7-7ACD9D82A87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4C5B75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4C5B75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4C5B75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4C5B75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4C5B75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4C5B75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4C5B75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4C5B75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4C5B75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4C5B75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4C5B75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4C5B75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4C5B75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4C5B75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4C5B75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4C5B75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4C5B75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4C5B75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4C5B75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4C5B75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4C5B75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4C5B75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4C5B75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4C5B75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4C5B75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4C5B75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4C5B75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4C5B75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4C5B75"/>
    <w:rPr>
      <w:b/>
      <w:bCs/>
      <w:smallCaps/>
      <w:color w:val="0F4761" w:themeColor="accent1" w:themeShade="BF"/>
      <w:spacing w:val="5"/>
    </w:rPr>
  </w:style>
  <w:style w:type="character" w:styleId="PlaceholderText">
    <w:name w:val="Placeholder Text"/>
    <w:basedOn w:val="DefaultParagraphFont"/>
    <w:uiPriority w:val="99"/>
    <w:semiHidden/>
    <w:rsid w:val="004C5B75"/>
    <w:rPr>
      <w:color w:val="666666"/>
    </w:rPr>
  </w:style>
  <w:style w:type="table" w:styleId="TableGrid">
    <w:name w:val="Table Grid"/>
    <w:basedOn w:val="TableNormal"/>
    <w:uiPriority w:val="39"/>
    <w:rsid w:val="00BD1B9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ormaltextrun">
    <w:name w:val="normaltextrun"/>
    <w:basedOn w:val="DefaultParagraphFont"/>
    <w:rsid w:val="00FE7F14"/>
  </w:style>
  <w:style w:type="character" w:customStyle="1" w:styleId="eop">
    <w:name w:val="eop"/>
    <w:basedOn w:val="DefaultParagraphFont"/>
    <w:rsid w:val="00FE7F1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10" Type="http://schemas.openxmlformats.org/officeDocument/2006/relationships/theme" Target="theme/theme1.xml"/><Relationship Id="rId4" Type="http://schemas.openxmlformats.org/officeDocument/2006/relationships/numbering" Target="numbering.xml"/><Relationship Id="rId9" Type="http://schemas.openxmlformats.org/officeDocument/2006/relationships/glossaryDocument" Target="glossary/document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docParts>
    <w:docPart>
      <w:docPartPr>
        <w:name w:val="8593CAEE232945ACB10C96585529B42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334120E-AD02-4840-AB88-E4151B4780B9}"/>
      </w:docPartPr>
      <w:docPartBody>
        <w:p w:rsidR="00002E6F" w:rsidRDefault="00002E6F" w:rsidP="00002E6F">
          <w:pPr>
            <w:pStyle w:val="8593CAEE232945ACB10C96585529B42F"/>
          </w:pPr>
          <w:r w:rsidRPr="00B84DC2">
            <w:rPr>
              <w:rStyle w:val="PlaceholderText"/>
            </w:rPr>
            <w:t>Choose an item.</w:t>
          </w:r>
        </w:p>
      </w:docPartBody>
    </w:docPart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3EB9D40-0C8D-43F8-A4EF-6BE8D33E72AC}"/>
      </w:docPartPr>
      <w:docPartBody>
        <w:p w:rsidR="00274D62" w:rsidRDefault="004B7B2B">
          <w:r w:rsidRPr="007F1879">
            <w:rPr>
              <w:rStyle w:val="PlaceholderText"/>
            </w:rPr>
            <w:t>Click or tap here to enter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view w:val="normal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02E6F"/>
    <w:rsid w:val="00002E6F"/>
    <w:rsid w:val="00274D62"/>
    <w:rsid w:val="0046428C"/>
    <w:rsid w:val="00464DEF"/>
    <w:rsid w:val="004B7B2B"/>
    <w:rsid w:val="005C023B"/>
    <w:rsid w:val="006C1A15"/>
    <w:rsid w:val="00B93A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4B7B2B"/>
    <w:rPr>
      <w:color w:val="666666"/>
    </w:rPr>
  </w:style>
  <w:style w:type="paragraph" w:customStyle="1" w:styleId="8593CAEE232945ACB10C96585529B42F">
    <w:name w:val="8593CAEE232945ACB10C96585529B42F"/>
    <w:rsid w:val="00002E6F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FC384C186A04B41AC216EA5D0D3188E" ma:contentTypeVersion="7" ma:contentTypeDescription="Create a new document." ma:contentTypeScope="" ma:versionID="80ec30716d34fc93aa164bb515afc092">
  <xsd:schema xmlns:xsd="http://www.w3.org/2001/XMLSchema" xmlns:xs="http://www.w3.org/2001/XMLSchema" xmlns:p="http://schemas.microsoft.com/office/2006/metadata/properties" xmlns:ns2="36110a08-97c8-409f-b5ed-35db7527f7cf" targetNamespace="http://schemas.microsoft.com/office/2006/metadata/properties" ma:root="true" ma:fieldsID="eabe85fa4a01a8df2d967bb9c1471c09" ns2:_="">
    <xsd:import namespace="36110a08-97c8-409f-b5ed-35db7527f7cf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  <xsd:element ref="ns2:MediaServiceGenerationTime" minOccurs="0"/>
                <xsd:element ref="ns2:MediaServiceEventHashCode" minOccurs="0"/>
                <xsd:element ref="ns2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6110a08-97c8-409f-b5ed-35db7527f7cf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725B5634-77E5-4305-8E58-E6094D9759A1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645BCEF1-A06E-4953-91EC-86EA066D745A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A0460645-3768-41E4-BA71-4A8CBCF9E47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6110a08-97c8-409f-b5ed-35db7527f7cf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100</TotalTime>
  <Pages>1</Pages>
  <Words>120</Words>
  <Characters>684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The University of Chicago</Company>
  <LinksUpToDate>false</LinksUpToDate>
  <CharactersWithSpaces>803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Kevin Shalla</dc:creator>
  <cp:keywords/>
  <dc:description/>
  <cp:lastModifiedBy>Kevin Shalla</cp:lastModifiedBy>
  <cp:revision>8</cp:revision>
  <dcterms:created xsi:type="dcterms:W3CDTF">2024-06-17T15:09:00Z</dcterms:created>
  <dcterms:modified xsi:type="dcterms:W3CDTF">2024-06-17T17:01:00Z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0x0101009FC384C186A04B41AC216EA5D0D3188E</vt:lpwstr>
  </property>
</Properties>
</file>